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78" w:rsidRPr="009039D4" w:rsidRDefault="009039D4" w:rsidP="009039D4">
      <w:pPr>
        <w:jc w:val="center"/>
        <w:rPr>
          <w:rFonts w:ascii="Times New Roman" w:hAnsi="Times New Roman" w:cs="Times New Roman"/>
          <w:b/>
          <w:sz w:val="24"/>
          <w:szCs w:val="24"/>
        </w:rPr>
      </w:pPr>
      <w:r w:rsidRPr="009039D4">
        <w:rPr>
          <w:rFonts w:ascii="Times New Roman" w:hAnsi="Times New Roman" w:cs="Times New Roman"/>
          <w:b/>
          <w:sz w:val="24"/>
          <w:szCs w:val="24"/>
        </w:rPr>
        <w:t>Volume Lab</w:t>
      </w:r>
    </w:p>
    <w:p w:rsidR="009039D4" w:rsidRDefault="009039D4" w:rsidP="009039D4">
      <w:pPr>
        <w:rPr>
          <w:rFonts w:ascii="Times New Roman" w:hAnsi="Times New Roman" w:cs="Times New Roman"/>
          <w:sz w:val="24"/>
          <w:szCs w:val="24"/>
        </w:rPr>
      </w:pPr>
      <w:r w:rsidRPr="009039D4">
        <w:rPr>
          <w:rFonts w:ascii="Times New Roman" w:hAnsi="Times New Roman" w:cs="Times New Roman"/>
          <w:b/>
          <w:sz w:val="24"/>
          <w:szCs w:val="24"/>
        </w:rPr>
        <w:t>Purpose</w:t>
      </w:r>
      <w:r>
        <w:rPr>
          <w:rFonts w:ascii="Times New Roman" w:hAnsi="Times New Roman" w:cs="Times New Roman"/>
          <w:sz w:val="24"/>
          <w:szCs w:val="24"/>
        </w:rPr>
        <w:t>: To practice measuring, using chemistry equipment.</w:t>
      </w:r>
    </w:p>
    <w:p w:rsidR="009039D4" w:rsidRDefault="009039D4" w:rsidP="009039D4">
      <w:pPr>
        <w:rPr>
          <w:rFonts w:ascii="Times New Roman" w:hAnsi="Times New Roman" w:cs="Times New Roman"/>
          <w:sz w:val="24"/>
          <w:szCs w:val="24"/>
        </w:rPr>
      </w:pPr>
      <w:r w:rsidRPr="009039D4">
        <w:rPr>
          <w:rFonts w:ascii="Times New Roman" w:hAnsi="Times New Roman" w:cs="Times New Roman"/>
          <w:b/>
          <w:sz w:val="24"/>
          <w:szCs w:val="24"/>
        </w:rPr>
        <w:t>Materials</w:t>
      </w:r>
      <w:r>
        <w:rPr>
          <w:rFonts w:ascii="Times New Roman" w:hAnsi="Times New Roman" w:cs="Times New Roman"/>
          <w:sz w:val="24"/>
          <w:szCs w:val="24"/>
        </w:rPr>
        <w:t>:</w:t>
      </w:r>
    </w:p>
    <w:p w:rsidR="007B2DF4" w:rsidRDefault="009039D4" w:rsidP="007B2DF4">
      <w:pPr>
        <w:pStyle w:val="ListParagraph"/>
        <w:ind w:left="1080"/>
        <w:rPr>
          <w:rFonts w:ascii="Times New Roman" w:hAnsi="Times New Roman" w:cs="Times New Roman"/>
          <w:sz w:val="24"/>
          <w:szCs w:val="24"/>
        </w:rPr>
      </w:pPr>
      <w:r>
        <w:rPr>
          <w:rFonts w:ascii="Times New Roman" w:hAnsi="Times New Roman" w:cs="Times New Roman"/>
          <w:sz w:val="24"/>
          <w:szCs w:val="24"/>
        </w:rPr>
        <w:t>Food coloring</w:t>
      </w:r>
      <w:r w:rsidR="007B2DF4">
        <w:rPr>
          <w:rFonts w:ascii="Times New Roman" w:hAnsi="Times New Roman" w:cs="Times New Roman"/>
          <w:sz w:val="24"/>
          <w:szCs w:val="24"/>
        </w:rPr>
        <w:t xml:space="preserve">              </w:t>
      </w:r>
      <w:r w:rsidR="007B2DF4" w:rsidRPr="007B2DF4">
        <w:rPr>
          <w:rFonts w:ascii="Times New Roman" w:hAnsi="Times New Roman" w:cs="Times New Roman"/>
          <w:sz w:val="24"/>
          <w:szCs w:val="24"/>
        </w:rPr>
        <w:t xml:space="preserve"> </w:t>
      </w:r>
      <w:r w:rsidR="007B2DF4">
        <w:rPr>
          <w:rFonts w:ascii="Times New Roman" w:hAnsi="Times New Roman" w:cs="Times New Roman"/>
          <w:sz w:val="24"/>
          <w:szCs w:val="24"/>
        </w:rPr>
        <w:t>Test tube holde</w:t>
      </w:r>
      <w:r w:rsidR="007B2DF4">
        <w:rPr>
          <w:rFonts w:ascii="Times New Roman" w:hAnsi="Times New Roman" w:cs="Times New Roman"/>
          <w:sz w:val="24"/>
          <w:szCs w:val="24"/>
        </w:rPr>
        <w:t xml:space="preserve">r             </w:t>
      </w:r>
      <w:r w:rsidR="007B2DF4">
        <w:rPr>
          <w:rFonts w:ascii="Times New Roman" w:hAnsi="Times New Roman" w:cs="Times New Roman"/>
          <w:sz w:val="24"/>
          <w:szCs w:val="24"/>
        </w:rPr>
        <w:t>6 (25 mL) test tubes</w:t>
      </w:r>
      <w:r w:rsidR="007B2DF4" w:rsidRPr="007B2DF4">
        <w:rPr>
          <w:rFonts w:ascii="Times New Roman" w:hAnsi="Times New Roman" w:cs="Times New Roman"/>
          <w:sz w:val="24"/>
          <w:szCs w:val="24"/>
        </w:rPr>
        <w:t xml:space="preserve"> </w:t>
      </w:r>
      <w:r w:rsidR="007B2DF4">
        <w:rPr>
          <w:rFonts w:ascii="Times New Roman" w:hAnsi="Times New Roman" w:cs="Times New Roman"/>
          <w:sz w:val="24"/>
          <w:szCs w:val="24"/>
        </w:rPr>
        <w:t xml:space="preserve">              Pipette</w:t>
      </w:r>
    </w:p>
    <w:p w:rsidR="007B2DF4" w:rsidRPr="007B2DF4" w:rsidRDefault="009039D4" w:rsidP="007B2DF4">
      <w:pPr>
        <w:pStyle w:val="ListParagraph"/>
        <w:ind w:left="1080"/>
        <w:rPr>
          <w:rFonts w:ascii="Times New Roman" w:hAnsi="Times New Roman" w:cs="Times New Roman"/>
          <w:sz w:val="24"/>
          <w:szCs w:val="24"/>
        </w:rPr>
      </w:pPr>
      <w:r w:rsidRPr="007B2DF4">
        <w:rPr>
          <w:rFonts w:ascii="Times New Roman" w:hAnsi="Times New Roman" w:cs="Times New Roman"/>
          <w:sz w:val="24"/>
          <w:szCs w:val="24"/>
        </w:rPr>
        <w:t>3 (50 mL) beakers</w:t>
      </w:r>
      <w:r w:rsidR="007B2DF4">
        <w:rPr>
          <w:rFonts w:ascii="Times New Roman" w:hAnsi="Times New Roman" w:cs="Times New Roman"/>
          <w:sz w:val="24"/>
          <w:szCs w:val="24"/>
        </w:rPr>
        <w:t xml:space="preserve">        </w:t>
      </w:r>
      <w:r w:rsidR="007B2DF4" w:rsidRPr="007B2DF4">
        <w:rPr>
          <w:rFonts w:ascii="Times New Roman" w:hAnsi="Times New Roman" w:cs="Times New Roman"/>
          <w:sz w:val="24"/>
          <w:szCs w:val="24"/>
        </w:rPr>
        <w:t>50 mL graduated cylinder</w:t>
      </w:r>
    </w:p>
    <w:p w:rsidR="009039D4" w:rsidRPr="009039D4" w:rsidRDefault="009039D4" w:rsidP="009039D4">
      <w:pPr>
        <w:rPr>
          <w:rFonts w:ascii="Times New Roman" w:hAnsi="Times New Roman" w:cs="Times New Roman"/>
          <w:b/>
          <w:sz w:val="24"/>
          <w:szCs w:val="24"/>
        </w:rPr>
      </w:pPr>
      <w:r w:rsidRPr="009039D4">
        <w:rPr>
          <w:rFonts w:ascii="Times New Roman" w:hAnsi="Times New Roman" w:cs="Times New Roman"/>
          <w:b/>
          <w:sz w:val="24"/>
          <w:szCs w:val="24"/>
        </w:rPr>
        <w:t>Helpful Hints:</w:t>
      </w:r>
    </w:p>
    <w:p w:rsidR="009039D4" w:rsidRDefault="009039D4" w:rsidP="00903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reading a graduated cylinder, make sure you set it down and get eye level with it.</w:t>
      </w:r>
    </w:p>
    <w:p w:rsidR="009039D4" w:rsidRDefault="009039D4" w:rsidP="00903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 coloring can stain clothing or hands.</w:t>
      </w:r>
    </w:p>
    <w:p w:rsidR="009039D4" w:rsidRDefault="009039D4" w:rsidP="00903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to rinse your graduated cylinder between measurements.</w:t>
      </w:r>
    </w:p>
    <w:p w:rsidR="009039D4" w:rsidRDefault="009039D4" w:rsidP="009039D4">
      <w:pPr>
        <w:rPr>
          <w:rFonts w:ascii="Times New Roman" w:hAnsi="Times New Roman" w:cs="Times New Roman"/>
          <w:sz w:val="24"/>
          <w:szCs w:val="24"/>
        </w:rPr>
      </w:pPr>
      <w:r w:rsidRPr="009039D4">
        <w:rPr>
          <w:rFonts w:ascii="Times New Roman" w:hAnsi="Times New Roman" w:cs="Times New Roman"/>
          <w:b/>
          <w:sz w:val="24"/>
          <w:szCs w:val="24"/>
        </w:rPr>
        <w:t>Procedure</w:t>
      </w:r>
      <w:r>
        <w:rPr>
          <w:rFonts w:ascii="Times New Roman" w:hAnsi="Times New Roman" w:cs="Times New Roman"/>
          <w:sz w:val="24"/>
          <w:szCs w:val="24"/>
        </w:rPr>
        <w:t>:</w:t>
      </w:r>
    </w:p>
    <w:p w:rsidR="009039D4" w:rsidRDefault="007B2DF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Put a paper towel under the test tubes and write on it so each test tube is labeled:</w:t>
      </w:r>
      <w:r w:rsidR="009039D4">
        <w:rPr>
          <w:rFonts w:ascii="Times New Roman" w:hAnsi="Times New Roman" w:cs="Times New Roman"/>
          <w:sz w:val="24"/>
          <w:szCs w:val="24"/>
        </w:rPr>
        <w:t xml:space="preserve"> A, B, C, D, E, F</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Fill the 3 (50 mL) beakers halfway with water. Add 4 drops of food coloring (red, blue and yellow only) to each beaker, so that you have one beaker of red water, one beaker of blue water and one beaker of yellow water.</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Into test tube A, measure 19 mL of red water.</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Into test tube C, measure 18 mL of yellow water.</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Into test tube E, measure 18 mL of blue water.</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test tube C, measure 4 mL and pour the 4 mL into test tube D.</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test tube E, measure 7 mL and add it to test tube D. Mix.</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the beaker of blue water, measure 4 mL and pour it into test tube F. Then from the beaker of red water, measure 7 mL and add it to test tube F. Mix.</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From test tube A, measure 8 mL of water and pour it into test tube B. From test tube C, measure 3 mL and add it to test tube B. Mix. </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Measure the liquid in all six test tubes and record.</w:t>
      </w:r>
    </w:p>
    <w:p w:rsidR="009039D4" w:rsidRDefault="009039D4" w:rsidP="0090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Wash all of your dishes and hang them up to dry.</w:t>
      </w:r>
    </w:p>
    <w:p w:rsidR="009039D4" w:rsidRDefault="009039D4" w:rsidP="009039D4">
      <w:pPr>
        <w:rPr>
          <w:rFonts w:ascii="Times New Roman" w:hAnsi="Times New Roman" w:cs="Times New Roman"/>
          <w:sz w:val="24"/>
          <w:szCs w:val="24"/>
        </w:rPr>
      </w:pPr>
      <w:r w:rsidRPr="009039D4">
        <w:rPr>
          <w:rFonts w:ascii="Times New Roman" w:hAnsi="Times New Roman" w:cs="Times New Roman"/>
          <w:b/>
          <w:sz w:val="24"/>
          <w:szCs w:val="24"/>
        </w:rPr>
        <w:t>Data</w:t>
      </w:r>
      <w:r>
        <w:rPr>
          <w:rFonts w:ascii="Times New Roman" w:hAnsi="Times New Roman" w:cs="Times New Roman"/>
          <w:sz w:val="24"/>
          <w:szCs w:val="24"/>
        </w:rPr>
        <w:t>: Make a data table and record both the color and the measured amount of water for all 6 test tubes.</w:t>
      </w:r>
    </w:p>
    <w:p w:rsidR="009039D4" w:rsidRDefault="009039D4" w:rsidP="009039D4">
      <w:pPr>
        <w:rPr>
          <w:rFonts w:ascii="Times New Roman" w:hAnsi="Times New Roman" w:cs="Times New Roman"/>
          <w:sz w:val="24"/>
          <w:szCs w:val="24"/>
        </w:rPr>
      </w:pPr>
      <w:r w:rsidRPr="009039D4">
        <w:rPr>
          <w:rFonts w:ascii="Times New Roman" w:hAnsi="Times New Roman" w:cs="Times New Roman"/>
          <w:b/>
          <w:sz w:val="24"/>
          <w:szCs w:val="24"/>
        </w:rPr>
        <w:t>Questions</w:t>
      </w:r>
      <w:r>
        <w:rPr>
          <w:rFonts w:ascii="Times New Roman" w:hAnsi="Times New Roman" w:cs="Times New Roman"/>
          <w:sz w:val="24"/>
          <w:szCs w:val="24"/>
        </w:rPr>
        <w:t xml:space="preserve">: </w:t>
      </w:r>
    </w:p>
    <w:p w:rsidR="009039D4" w:rsidRDefault="009039D4" w:rsidP="00903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the appearance of your results.</w:t>
      </w:r>
    </w:p>
    <w:p w:rsidR="009039D4" w:rsidRDefault="009039D4" w:rsidP="00903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4 pieces of equipment used in this lab and explain the purpose of each.</w:t>
      </w:r>
    </w:p>
    <w:p w:rsidR="009039D4" w:rsidRDefault="009039D4" w:rsidP="00903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Calculate the volume of liquid that SHOULD have been in each tube. What do you notice about the theoretical volume and the experimental volume? </w:t>
      </w:r>
    </w:p>
    <w:p w:rsidR="009039D4" w:rsidRDefault="009039D4" w:rsidP="00903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is it obvious if a lab groups did not measure accurately for this experiment?</w:t>
      </w:r>
    </w:p>
    <w:p w:rsidR="009039D4" w:rsidRDefault="009039D4" w:rsidP="00903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does volume measure?</w:t>
      </w:r>
    </w:p>
    <w:p w:rsidR="009039D4" w:rsidRPr="007B2DF4" w:rsidRDefault="009039D4" w:rsidP="009039D4">
      <w:pPr>
        <w:rPr>
          <w:rFonts w:ascii="Times New Roman" w:hAnsi="Times New Roman" w:cs="Times New Roman"/>
          <w:b/>
          <w:sz w:val="24"/>
          <w:szCs w:val="24"/>
        </w:rPr>
      </w:pPr>
      <w:r w:rsidRPr="007B2DF4">
        <w:rPr>
          <w:rFonts w:ascii="Times New Roman" w:hAnsi="Times New Roman" w:cs="Times New Roman"/>
          <w:b/>
          <w:sz w:val="24"/>
          <w:szCs w:val="24"/>
        </w:rPr>
        <w:t>Lab Write Up:</w:t>
      </w:r>
    </w:p>
    <w:p w:rsidR="009039D4" w:rsidRDefault="009039D4" w:rsidP="00903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Purpose</w:t>
      </w:r>
    </w:p>
    <w:p w:rsidR="009039D4" w:rsidRDefault="009039D4" w:rsidP="00903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w:t>
      </w:r>
    </w:p>
    <w:p w:rsidR="007B2DF4" w:rsidRDefault="007B2DF4" w:rsidP="00903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Analysis questions</w:t>
      </w:r>
      <w:r w:rsidR="00297EEA">
        <w:rPr>
          <w:rFonts w:ascii="Times New Roman" w:hAnsi="Times New Roman" w:cs="Times New Roman"/>
          <w:sz w:val="24"/>
          <w:szCs w:val="24"/>
        </w:rPr>
        <w:t xml:space="preserve"> (Use complete sentences!)</w:t>
      </w:r>
    </w:p>
    <w:p w:rsidR="009039D4" w:rsidRDefault="007B2DF4" w:rsidP="00903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r w:rsidR="00297EEA">
        <w:rPr>
          <w:rFonts w:ascii="Times New Roman" w:hAnsi="Times New Roman" w:cs="Times New Roman"/>
          <w:sz w:val="24"/>
          <w:szCs w:val="24"/>
        </w:rPr>
        <w:t xml:space="preserve"> (Short paragraph with a summary of what you did and what your results were)</w:t>
      </w:r>
    </w:p>
    <w:p w:rsidR="007B2DF4" w:rsidRDefault="007B2DF4" w:rsidP="00903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of theory</w:t>
      </w:r>
      <w:r w:rsidR="00297EEA">
        <w:rPr>
          <w:rFonts w:ascii="Times New Roman" w:hAnsi="Times New Roman" w:cs="Times New Roman"/>
          <w:sz w:val="24"/>
          <w:szCs w:val="24"/>
        </w:rPr>
        <w:t xml:space="preserve"> (Discussion of the science ideas used in this lab. Usually about 3 paragraphs.)</w:t>
      </w:r>
    </w:p>
    <w:p w:rsidR="009039D4" w:rsidRPr="007B2DF4" w:rsidRDefault="007B2DF4" w:rsidP="007B2DF4">
      <w:pPr>
        <w:pStyle w:val="ListParagraph"/>
        <w:numPr>
          <w:ilvl w:val="0"/>
          <w:numId w:val="1"/>
        </w:numPr>
        <w:rPr>
          <w:rFonts w:ascii="Times New Roman" w:hAnsi="Times New Roman" w:cs="Times New Roman"/>
          <w:sz w:val="24"/>
          <w:szCs w:val="24"/>
        </w:rPr>
      </w:pPr>
      <w:r w:rsidRPr="007B2DF4">
        <w:rPr>
          <w:rFonts w:ascii="Times New Roman" w:hAnsi="Times New Roman" w:cs="Times New Roman"/>
          <w:sz w:val="24"/>
          <w:szCs w:val="24"/>
        </w:rPr>
        <w:t>Sources of error</w:t>
      </w:r>
      <w:r w:rsidR="00297EEA">
        <w:rPr>
          <w:rFonts w:ascii="Times New Roman" w:hAnsi="Times New Roman" w:cs="Times New Roman"/>
          <w:sz w:val="24"/>
          <w:szCs w:val="24"/>
        </w:rPr>
        <w:t xml:space="preserve"> (Lists of reasons why results did not turn out as expected.)</w:t>
      </w:r>
      <w:bookmarkStart w:id="0" w:name="_GoBack"/>
      <w:bookmarkEnd w:id="0"/>
    </w:p>
    <w:sectPr w:rsidR="009039D4" w:rsidRPr="007B2DF4" w:rsidSect="00903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8CF"/>
    <w:multiLevelType w:val="hybridMultilevel"/>
    <w:tmpl w:val="F80A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94842"/>
    <w:multiLevelType w:val="hybridMultilevel"/>
    <w:tmpl w:val="57FA83E8"/>
    <w:lvl w:ilvl="0" w:tplc="11D43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B915F8"/>
    <w:multiLevelType w:val="hybridMultilevel"/>
    <w:tmpl w:val="CCE86904"/>
    <w:lvl w:ilvl="0" w:tplc="581822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D4"/>
    <w:rsid w:val="00252E78"/>
    <w:rsid w:val="00297EEA"/>
    <w:rsid w:val="007B2DF4"/>
    <w:rsid w:val="0090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1DDD5-A090-40AF-ADAE-C48BA8C4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dkrebs</dc:creator>
  <cp:keywords/>
  <dc:description/>
  <cp:lastModifiedBy>dkrebs</cp:lastModifiedBy>
  <cp:revision>2</cp:revision>
  <dcterms:created xsi:type="dcterms:W3CDTF">2019-08-23T18:11:00Z</dcterms:created>
  <dcterms:modified xsi:type="dcterms:W3CDTF">2019-08-23T18:27:00Z</dcterms:modified>
</cp:coreProperties>
</file>